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C4" w:rsidRDefault="00E175C4" w:rsidP="00E175C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Утверждаю </w:t>
      </w:r>
    </w:p>
    <w:p w:rsidR="00E175C4" w:rsidRDefault="00E175C4" w:rsidP="00E175C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Заведующая МДОУ </w:t>
      </w:r>
      <w:proofErr w:type="spellStart"/>
      <w:r>
        <w:rPr>
          <w:rFonts w:ascii="Times New Roman" w:hAnsi="Times New Roman" w:cs="Times New Roman"/>
          <w:b/>
          <w:bCs/>
        </w:rPr>
        <w:t>д</w:t>
      </w:r>
      <w:proofErr w:type="spellEnd"/>
      <w:r>
        <w:rPr>
          <w:rFonts w:ascii="Times New Roman" w:hAnsi="Times New Roman" w:cs="Times New Roman"/>
          <w:b/>
          <w:bCs/>
        </w:rPr>
        <w:t>/с№6 «Светлячок»</w:t>
      </w:r>
    </w:p>
    <w:p w:rsidR="00E175C4" w:rsidRDefault="00E175C4" w:rsidP="00E175C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Кирсанова Л.А.</w:t>
      </w:r>
    </w:p>
    <w:p w:rsidR="00E175C4" w:rsidRDefault="00E175C4" w:rsidP="00E175C4">
      <w:pPr>
        <w:jc w:val="center"/>
        <w:rPr>
          <w:rFonts w:ascii="Times New Roman" w:hAnsi="Times New Roman" w:cs="Times New Roman"/>
          <w:b/>
          <w:bCs/>
        </w:rPr>
      </w:pPr>
    </w:p>
    <w:p w:rsidR="00E175C4" w:rsidRDefault="00E175C4" w:rsidP="00E175C4">
      <w:pPr>
        <w:jc w:val="center"/>
        <w:rPr>
          <w:rFonts w:ascii="Times New Roman" w:hAnsi="Times New Roman" w:cs="Times New Roman"/>
          <w:b/>
          <w:bCs/>
        </w:rPr>
      </w:pPr>
    </w:p>
    <w:p w:rsidR="00E175C4" w:rsidRDefault="00E175C4" w:rsidP="00E175C4">
      <w:pPr>
        <w:jc w:val="center"/>
        <w:rPr>
          <w:rFonts w:ascii="Times New Roman" w:hAnsi="Times New Roman" w:cs="Times New Roman"/>
          <w:b/>
          <w:bCs/>
        </w:rPr>
      </w:pPr>
    </w:p>
    <w:p w:rsidR="00E175C4" w:rsidRDefault="00E175C4" w:rsidP="00E175C4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:rsidR="00E175C4" w:rsidRDefault="00E175C4" w:rsidP="00E175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 работе консультационного центра на базе</w:t>
      </w:r>
    </w:p>
    <w:p w:rsidR="00E175C4" w:rsidRDefault="00E175C4" w:rsidP="00E175C4">
      <w:pPr>
        <w:ind w:left="142"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МДОУ   детский сад № 6 «Светлячок»</w:t>
      </w:r>
    </w:p>
    <w:p w:rsidR="00E175C4" w:rsidRDefault="00E175C4" w:rsidP="00E175C4">
      <w:pPr>
        <w:pStyle w:val="23"/>
        <w:shd w:val="clear" w:color="auto" w:fill="auto"/>
      </w:pPr>
      <w:r>
        <w:t>I. Общие положения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76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Консультационный центр (КЦ) является структурным подразделением муниципальной дошкольной образовательной организации (или общеобра</w:t>
      </w:r>
      <w:r w:rsidRPr="00E175C4">
        <w:rPr>
          <w:sz w:val="28"/>
          <w:szCs w:val="28"/>
        </w:rPr>
        <w:softHyphen/>
        <w:t>зовательной организации, имеющей дошкольное отделение)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542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 xml:space="preserve">КЦ </w:t>
      </w:r>
      <w:proofErr w:type="gramStart"/>
      <w:r w:rsidRPr="00E175C4">
        <w:rPr>
          <w:sz w:val="28"/>
          <w:szCs w:val="28"/>
        </w:rPr>
        <w:t>создан</w:t>
      </w:r>
      <w:proofErr w:type="gramEnd"/>
      <w:r w:rsidRPr="00E175C4">
        <w:rPr>
          <w:sz w:val="28"/>
          <w:szCs w:val="28"/>
        </w:rPr>
        <w:t xml:space="preserve"> с целью предоставления методической, психолого-</w:t>
      </w:r>
      <w:r w:rsidRPr="00E175C4">
        <w:rPr>
          <w:sz w:val="28"/>
          <w:szCs w:val="28"/>
        </w:rPr>
        <w:softHyphen/>
        <w:t>педагогической, диагностической и консультативной помощи (далее - помощь в семейном образовании) родителям (законным представителям) не</w:t>
      </w:r>
      <w:r w:rsidRPr="00E175C4">
        <w:rPr>
          <w:sz w:val="28"/>
          <w:szCs w:val="28"/>
        </w:rPr>
        <w:softHyphen/>
        <w:t>совершеннолетних обучающихся, обеспечивающих получение детьми до</w:t>
      </w:r>
      <w:r w:rsidRPr="00E175C4">
        <w:rPr>
          <w:sz w:val="28"/>
          <w:szCs w:val="28"/>
        </w:rPr>
        <w:softHyphen/>
        <w:t>школьного образования в форме семейного образования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73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Деятельность КЦ осуществляется в соответствии с административными регламентами, утверждёнными Приказом (или другим нормативным актом) муниципального органа управления образованием, муниципальным задани</w:t>
      </w:r>
      <w:r w:rsidRPr="00E175C4">
        <w:rPr>
          <w:sz w:val="28"/>
          <w:szCs w:val="28"/>
        </w:rPr>
        <w:softHyphen/>
        <w:t>ем, настоящим положением и в соответствии с Уставом муниципальной до</w:t>
      </w:r>
      <w:r w:rsidRPr="00E175C4">
        <w:rPr>
          <w:sz w:val="28"/>
          <w:szCs w:val="28"/>
        </w:rPr>
        <w:softHyphen/>
        <w:t>школьной образовательной организации (общеобразовательной организации)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26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В своей деятельности КЦ взаимодействует с региональным консультаци</w:t>
      </w:r>
      <w:r w:rsidRPr="00E175C4">
        <w:rPr>
          <w:sz w:val="28"/>
          <w:szCs w:val="28"/>
        </w:rPr>
        <w:softHyphen/>
        <w:t>онным центром (муниципальным консультационным центром) с целью обеспечения качества предоставляемых услуг.</w:t>
      </w:r>
    </w:p>
    <w:p w:rsidR="00E175C4" w:rsidRPr="00E175C4" w:rsidRDefault="00E175C4" w:rsidP="00E175C4">
      <w:pPr>
        <w:pStyle w:val="23"/>
        <w:numPr>
          <w:ilvl w:val="0"/>
          <w:numId w:val="2"/>
        </w:numPr>
        <w:shd w:val="clear" w:color="auto" w:fill="auto"/>
        <w:tabs>
          <w:tab w:val="left" w:pos="367"/>
        </w:tabs>
        <w:ind w:left="356"/>
        <w:rPr>
          <w:sz w:val="28"/>
          <w:szCs w:val="28"/>
        </w:rPr>
      </w:pPr>
      <w:r w:rsidRPr="00E175C4">
        <w:rPr>
          <w:sz w:val="28"/>
          <w:szCs w:val="28"/>
        </w:rPr>
        <w:t>Предмет и цель деятельности КЦ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33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Предметом деятельности КЦ является осуществление консультационного, методического, психолого-педагогического, информационного и диагности</w:t>
      </w:r>
      <w:r w:rsidRPr="00E175C4">
        <w:rPr>
          <w:sz w:val="28"/>
          <w:szCs w:val="28"/>
        </w:rPr>
        <w:softHyphen/>
        <w:t>ческого сопровождения родителей (законных представителей) детей дошко</w:t>
      </w:r>
      <w:r w:rsidRPr="00E175C4">
        <w:rPr>
          <w:sz w:val="28"/>
          <w:szCs w:val="28"/>
        </w:rPr>
        <w:softHyphen/>
        <w:t xml:space="preserve">льного возраста, </w:t>
      </w:r>
      <w:r w:rsidRPr="00E175C4">
        <w:rPr>
          <w:rStyle w:val="1"/>
          <w:sz w:val="28"/>
          <w:szCs w:val="28"/>
          <w:lang w:eastAsia="ru-RU"/>
        </w:rPr>
        <w:t>не посещающих об</w:t>
      </w:r>
      <w:r w:rsidRPr="00E175C4">
        <w:rPr>
          <w:sz w:val="28"/>
          <w:szCs w:val="28"/>
        </w:rPr>
        <w:t>р</w:t>
      </w:r>
      <w:r w:rsidRPr="00E175C4">
        <w:rPr>
          <w:rStyle w:val="1"/>
          <w:sz w:val="28"/>
          <w:szCs w:val="28"/>
          <w:lang w:eastAsia="ru-RU"/>
        </w:rPr>
        <w:t>азовательные учре</w:t>
      </w:r>
      <w:r w:rsidRPr="00E175C4">
        <w:rPr>
          <w:sz w:val="28"/>
          <w:szCs w:val="28"/>
        </w:rPr>
        <w:t>жд</w:t>
      </w:r>
      <w:r w:rsidRPr="00E175C4">
        <w:rPr>
          <w:rStyle w:val="1"/>
          <w:sz w:val="28"/>
          <w:szCs w:val="28"/>
          <w:lang w:eastAsia="ru-RU"/>
        </w:rPr>
        <w:t>ения, реал</w:t>
      </w:r>
      <w:r w:rsidRPr="00E175C4">
        <w:rPr>
          <w:sz w:val="28"/>
          <w:szCs w:val="28"/>
        </w:rPr>
        <w:t xml:space="preserve">изующие </w:t>
      </w:r>
      <w:r w:rsidRPr="00E175C4">
        <w:rPr>
          <w:rStyle w:val="1"/>
          <w:sz w:val="28"/>
          <w:szCs w:val="28"/>
          <w:lang w:eastAsia="ru-RU"/>
        </w:rPr>
        <w:t>программы дошкольного</w:t>
      </w:r>
      <w:r w:rsidRPr="00E175C4">
        <w:rPr>
          <w:sz w:val="28"/>
          <w:szCs w:val="28"/>
        </w:rPr>
        <w:t xml:space="preserve"> об</w:t>
      </w:r>
      <w:r w:rsidRPr="00E175C4">
        <w:rPr>
          <w:rStyle w:val="1"/>
          <w:sz w:val="28"/>
          <w:szCs w:val="28"/>
          <w:lang w:eastAsia="ru-RU"/>
        </w:rPr>
        <w:t>разовани</w:t>
      </w:r>
      <w:r w:rsidRPr="00E175C4">
        <w:rPr>
          <w:sz w:val="28"/>
          <w:szCs w:val="28"/>
        </w:rPr>
        <w:t>я, на территории муниципалитета, за</w:t>
      </w:r>
      <w:r w:rsidRPr="00E175C4">
        <w:rPr>
          <w:sz w:val="28"/>
          <w:szCs w:val="28"/>
        </w:rPr>
        <w:softHyphen/>
        <w:t>креплённого за КЦ приказом муниципального органа управления образова</w:t>
      </w:r>
      <w:r w:rsidRPr="00E175C4">
        <w:rPr>
          <w:sz w:val="28"/>
          <w:szCs w:val="28"/>
        </w:rPr>
        <w:softHyphen/>
        <w:t>нием.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15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 xml:space="preserve">Целью деятельности КЦ является повышение уровня </w:t>
      </w:r>
      <w:r w:rsidRPr="00E175C4">
        <w:rPr>
          <w:rStyle w:val="1"/>
          <w:sz w:val="28"/>
          <w:szCs w:val="28"/>
          <w:lang w:eastAsia="ru-RU"/>
        </w:rPr>
        <w:t>педагоги</w:t>
      </w:r>
      <w:r w:rsidRPr="00E175C4">
        <w:rPr>
          <w:sz w:val="28"/>
          <w:szCs w:val="28"/>
        </w:rPr>
        <w:t>ческой ко</w:t>
      </w:r>
      <w:proofErr w:type="gramStart"/>
      <w:r w:rsidRPr="00E175C4">
        <w:rPr>
          <w:sz w:val="28"/>
          <w:szCs w:val="28"/>
        </w:rPr>
        <w:t>м-</w:t>
      </w:r>
      <w:proofErr w:type="gramEnd"/>
      <w:r w:rsidRPr="00E175C4">
        <w:rPr>
          <w:sz w:val="28"/>
          <w:szCs w:val="28"/>
        </w:rPr>
        <w:t xml:space="preserve"> </w:t>
      </w:r>
      <w:proofErr w:type="spellStart"/>
      <w:r w:rsidRPr="00E175C4">
        <w:rPr>
          <w:sz w:val="28"/>
          <w:szCs w:val="28"/>
        </w:rPr>
        <w:t>пете</w:t>
      </w:r>
      <w:r w:rsidRPr="00E175C4">
        <w:rPr>
          <w:rStyle w:val="1"/>
          <w:sz w:val="28"/>
          <w:szCs w:val="28"/>
          <w:lang w:eastAsia="ru-RU"/>
        </w:rPr>
        <w:t>нтности</w:t>
      </w:r>
      <w:proofErr w:type="spellEnd"/>
      <w:r w:rsidRPr="00E175C4">
        <w:rPr>
          <w:rStyle w:val="1"/>
          <w:sz w:val="28"/>
          <w:szCs w:val="28"/>
          <w:lang w:eastAsia="ru-RU"/>
        </w:rPr>
        <w:t xml:space="preserve"> родит</w:t>
      </w:r>
      <w:r w:rsidRPr="00E175C4">
        <w:rPr>
          <w:sz w:val="28"/>
          <w:szCs w:val="28"/>
        </w:rPr>
        <w:t xml:space="preserve">елей, содействие освоению детьми дошкольного возраста </w:t>
      </w:r>
      <w:r w:rsidRPr="00E175C4">
        <w:rPr>
          <w:sz w:val="28"/>
          <w:szCs w:val="28"/>
        </w:rPr>
        <w:lastRenderedPageBreak/>
        <w:t>федерального государственного образовательного стандарта дошкольного.</w:t>
      </w:r>
    </w:p>
    <w:p w:rsidR="00E175C4" w:rsidRDefault="00E175C4" w:rsidP="00E175C4">
      <w:pPr>
        <w:pStyle w:val="21"/>
        <w:shd w:val="clear" w:color="auto" w:fill="auto"/>
        <w:spacing w:after="426" w:line="493" w:lineRule="exact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образования при получении ими образования в форме семейного образова</w:t>
      </w:r>
      <w:r w:rsidRPr="00E175C4">
        <w:rPr>
          <w:sz w:val="28"/>
          <w:szCs w:val="28"/>
        </w:rPr>
        <w:softHyphen/>
        <w:t>ния.</w:t>
      </w:r>
    </w:p>
    <w:p w:rsidR="00E175C4" w:rsidRPr="00E175C4" w:rsidRDefault="00E175C4" w:rsidP="00E175C4">
      <w:pPr>
        <w:pStyle w:val="21"/>
        <w:shd w:val="clear" w:color="auto" w:fill="auto"/>
        <w:spacing w:after="426" w:line="493" w:lineRule="exact"/>
        <w:ind w:left="376" w:right="20" w:firstLine="0"/>
        <w:rPr>
          <w:sz w:val="28"/>
          <w:szCs w:val="28"/>
        </w:rPr>
      </w:pPr>
    </w:p>
    <w:p w:rsidR="00E175C4" w:rsidRPr="00E175C4" w:rsidRDefault="00E175C4" w:rsidP="00E175C4">
      <w:pPr>
        <w:pStyle w:val="11"/>
        <w:numPr>
          <w:ilvl w:val="0"/>
          <w:numId w:val="2"/>
        </w:numPr>
        <w:shd w:val="clear" w:color="auto" w:fill="auto"/>
        <w:tabs>
          <w:tab w:val="left" w:pos="479"/>
        </w:tabs>
        <w:spacing w:before="0"/>
        <w:ind w:left="356" w:right="180"/>
        <w:rPr>
          <w:sz w:val="28"/>
          <w:szCs w:val="28"/>
        </w:rPr>
      </w:pPr>
      <w:bookmarkStart w:id="0" w:name="bookmark0"/>
      <w:r w:rsidRPr="00E175C4">
        <w:rPr>
          <w:sz w:val="28"/>
          <w:szCs w:val="28"/>
        </w:rPr>
        <w:t>Функции КЦ</w:t>
      </w:r>
      <w:bookmarkEnd w:id="0"/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486" w:lineRule="exact"/>
        <w:ind w:left="356" w:firstLine="0"/>
        <w:rPr>
          <w:sz w:val="28"/>
          <w:szCs w:val="28"/>
        </w:rPr>
      </w:pPr>
      <w:r w:rsidRPr="00E175C4">
        <w:rPr>
          <w:sz w:val="28"/>
          <w:szCs w:val="28"/>
        </w:rPr>
        <w:t>Для достижения своей цели КЦ осуществляет следующие функции:</w:t>
      </w:r>
    </w:p>
    <w:p w:rsidR="00E175C4" w:rsidRPr="00E175C4" w:rsidRDefault="00E175C4" w:rsidP="00E175C4">
      <w:pPr>
        <w:pStyle w:val="21"/>
        <w:shd w:val="clear" w:color="auto" w:fill="auto"/>
        <w:spacing w:line="486" w:lineRule="exact"/>
        <w:ind w:left="35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 xml:space="preserve">7.1. </w:t>
      </w:r>
      <w:r w:rsidRPr="00E175C4">
        <w:rPr>
          <w:rStyle w:val="a7"/>
          <w:sz w:val="28"/>
          <w:szCs w:val="28"/>
          <w:lang w:eastAsia="ru-RU"/>
        </w:rPr>
        <w:t xml:space="preserve">Консультационная </w:t>
      </w:r>
      <w:r w:rsidRPr="00E175C4">
        <w:rPr>
          <w:sz w:val="28"/>
          <w:szCs w:val="28"/>
        </w:rPr>
        <w:t>- организация и проведение индивидуальных и групповых консультации по запросу родителей (законных представителей) и направленных на формирование положительных взаимоотношений в семье, выработку единых требований к ребенку в воспитании со стороны всех чле</w:t>
      </w:r>
      <w:r w:rsidRPr="00E175C4">
        <w:rPr>
          <w:sz w:val="28"/>
          <w:szCs w:val="28"/>
        </w:rPr>
        <w:softHyphen/>
        <w:t>нов семьи, просвещение родителей (законных представителей) по предот</w:t>
      </w:r>
      <w:r w:rsidRPr="00E175C4">
        <w:rPr>
          <w:sz w:val="28"/>
          <w:szCs w:val="28"/>
        </w:rPr>
        <w:softHyphen/>
        <w:t>вращению возникающих семейных проблем, формированию педагогической культуры</w:t>
      </w:r>
    </w:p>
    <w:p w:rsidR="00E175C4" w:rsidRPr="00E175C4" w:rsidRDefault="00E175C4" w:rsidP="00E175C4">
      <w:pPr>
        <w:pStyle w:val="21"/>
        <w:shd w:val="clear" w:color="auto" w:fill="auto"/>
        <w:spacing w:line="486" w:lineRule="exact"/>
        <w:ind w:left="356" w:firstLine="0"/>
        <w:rPr>
          <w:sz w:val="28"/>
          <w:szCs w:val="28"/>
        </w:rPr>
      </w:pPr>
      <w:r w:rsidRPr="00E175C4">
        <w:rPr>
          <w:sz w:val="28"/>
          <w:szCs w:val="28"/>
        </w:rPr>
        <w:t>Для выполнения данной функции КЦ: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486" w:lineRule="exact"/>
        <w:ind w:left="1096" w:right="20"/>
        <w:rPr>
          <w:sz w:val="28"/>
          <w:szCs w:val="28"/>
        </w:rPr>
      </w:pPr>
      <w:r w:rsidRPr="00E175C4">
        <w:rPr>
          <w:sz w:val="28"/>
          <w:szCs w:val="28"/>
        </w:rPr>
        <w:t>аккумулирует заявки родительской общественности на получение кон</w:t>
      </w:r>
      <w:r w:rsidRPr="00E175C4">
        <w:rPr>
          <w:sz w:val="28"/>
          <w:szCs w:val="28"/>
        </w:rPr>
        <w:softHyphen/>
        <w:t>сультаций;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line="486" w:lineRule="exact"/>
        <w:ind w:left="1096" w:right="20"/>
        <w:rPr>
          <w:sz w:val="28"/>
          <w:szCs w:val="28"/>
        </w:rPr>
      </w:pPr>
      <w:r w:rsidRPr="00E175C4">
        <w:rPr>
          <w:sz w:val="28"/>
          <w:szCs w:val="28"/>
        </w:rPr>
        <w:t>ведёт подбор кадров для реализации основных функций КЦ (педагоги, психологи, методисты, дефектологи, медицинские работники);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line="486" w:lineRule="exact"/>
        <w:ind w:left="1096" w:right="20"/>
        <w:rPr>
          <w:sz w:val="28"/>
          <w:szCs w:val="28"/>
        </w:rPr>
      </w:pPr>
      <w:r w:rsidRPr="00E175C4">
        <w:rPr>
          <w:sz w:val="28"/>
          <w:szCs w:val="28"/>
        </w:rPr>
        <w:t>осуществляет консультирование родителей силами специалистов обра</w:t>
      </w:r>
      <w:r w:rsidRPr="00E175C4">
        <w:rPr>
          <w:sz w:val="28"/>
          <w:szCs w:val="28"/>
        </w:rPr>
        <w:softHyphen/>
        <w:t>зовательной организации, структурным подразделением которой явля</w:t>
      </w:r>
      <w:r w:rsidRPr="00E175C4">
        <w:rPr>
          <w:sz w:val="28"/>
          <w:szCs w:val="28"/>
        </w:rPr>
        <w:softHyphen/>
        <w:t>ется КЦ, или специалистов иных образовательных организаций при на</w:t>
      </w:r>
      <w:r w:rsidRPr="00E175C4">
        <w:rPr>
          <w:sz w:val="28"/>
          <w:szCs w:val="28"/>
        </w:rPr>
        <w:softHyphen/>
        <w:t>личии у них более высокого уровня профессиональной квалификации;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33"/>
        </w:tabs>
        <w:spacing w:line="486" w:lineRule="exact"/>
        <w:ind w:left="1096" w:right="20"/>
        <w:rPr>
          <w:sz w:val="28"/>
          <w:szCs w:val="28"/>
        </w:rPr>
      </w:pPr>
      <w:r w:rsidRPr="00E175C4">
        <w:rPr>
          <w:sz w:val="28"/>
          <w:szCs w:val="28"/>
        </w:rPr>
        <w:t>размещает на официальном сайте дошкольной образовательной орга</w:t>
      </w:r>
      <w:r w:rsidRPr="00E175C4">
        <w:rPr>
          <w:sz w:val="28"/>
          <w:szCs w:val="28"/>
        </w:rPr>
        <w:softHyphen/>
        <w:t>низации (общеобразовательной организации) консультационные мате</w:t>
      </w:r>
      <w:r w:rsidRPr="00E175C4">
        <w:rPr>
          <w:sz w:val="28"/>
          <w:szCs w:val="28"/>
        </w:rPr>
        <w:softHyphen/>
        <w:t>риалы по запросам родителей</w:t>
      </w:r>
    </w:p>
    <w:p w:rsidR="00E175C4" w:rsidRPr="00E175C4" w:rsidRDefault="00E175C4" w:rsidP="00E175C4">
      <w:pPr>
        <w:pStyle w:val="21"/>
        <w:numPr>
          <w:ilvl w:val="0"/>
          <w:numId w:val="4"/>
        </w:numPr>
        <w:shd w:val="clear" w:color="auto" w:fill="auto"/>
        <w:tabs>
          <w:tab w:val="left" w:pos="922"/>
        </w:tabs>
        <w:spacing w:line="486" w:lineRule="exact"/>
        <w:ind w:left="756" w:right="20" w:firstLine="0"/>
        <w:jc w:val="left"/>
        <w:rPr>
          <w:sz w:val="28"/>
          <w:szCs w:val="28"/>
        </w:rPr>
      </w:pPr>
      <w:r w:rsidRPr="00E175C4">
        <w:rPr>
          <w:rStyle w:val="a7"/>
          <w:sz w:val="28"/>
          <w:szCs w:val="28"/>
          <w:lang w:eastAsia="ru-RU"/>
        </w:rPr>
        <w:t xml:space="preserve">Методическая </w:t>
      </w:r>
      <w:r w:rsidRPr="00E175C4">
        <w:rPr>
          <w:sz w:val="28"/>
          <w:szCs w:val="28"/>
        </w:rPr>
        <w:t>- предоставление методических рекомендаций в фор</w:t>
      </w:r>
      <w:r w:rsidRPr="00E175C4">
        <w:rPr>
          <w:sz w:val="28"/>
          <w:szCs w:val="28"/>
        </w:rPr>
        <w:softHyphen/>
        <w:t>ме публичного консультирования по типовым вопросам, поступившим по инициативе родителей (законных представителей) при устном или пись</w:t>
      </w:r>
      <w:r w:rsidRPr="00E175C4">
        <w:rPr>
          <w:sz w:val="28"/>
          <w:szCs w:val="28"/>
        </w:rPr>
        <w:softHyphen/>
        <w:t>менном обращении</w:t>
      </w:r>
      <w:proofErr w:type="gramStart"/>
      <w:r w:rsidRPr="00E175C4">
        <w:rPr>
          <w:sz w:val="28"/>
          <w:szCs w:val="28"/>
        </w:rPr>
        <w:t xml:space="preserve"> Д</w:t>
      </w:r>
      <w:proofErr w:type="gramEnd"/>
      <w:r w:rsidRPr="00E175C4">
        <w:rPr>
          <w:sz w:val="28"/>
          <w:szCs w:val="28"/>
        </w:rPr>
        <w:t>ля выполнения данной функции КЦ:</w:t>
      </w:r>
    </w:p>
    <w:p w:rsidR="00E175C4" w:rsidRPr="00E175C4" w:rsidRDefault="00E175C4" w:rsidP="00E175C4">
      <w:pPr>
        <w:pStyle w:val="21"/>
        <w:shd w:val="clear" w:color="auto" w:fill="auto"/>
        <w:tabs>
          <w:tab w:val="left" w:pos="315"/>
        </w:tabs>
        <w:ind w:left="376" w:right="20" w:firstLine="0"/>
        <w:rPr>
          <w:sz w:val="28"/>
          <w:szCs w:val="28"/>
        </w:rPr>
      </w:pP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13"/>
        </w:tabs>
        <w:spacing w:line="475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 xml:space="preserve">разрабатывает методические материалы для родителей (законных </w:t>
      </w:r>
      <w:r w:rsidRPr="00E175C4">
        <w:rPr>
          <w:sz w:val="28"/>
          <w:szCs w:val="28"/>
        </w:rPr>
        <w:lastRenderedPageBreak/>
        <w:t>представителей)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13"/>
        </w:tabs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разрабатывает и реализует просветительские программы педагогиче</w:t>
      </w:r>
      <w:r w:rsidRPr="00E175C4">
        <w:rPr>
          <w:sz w:val="28"/>
          <w:szCs w:val="28"/>
        </w:rPr>
        <w:softHyphen/>
        <w:t>ского содержания для родителей (законных представителей)</w:t>
      </w:r>
    </w:p>
    <w:p w:rsidR="00E175C4" w:rsidRPr="00E175C4" w:rsidRDefault="00E175C4" w:rsidP="00E175C4">
      <w:pPr>
        <w:pStyle w:val="21"/>
        <w:numPr>
          <w:ilvl w:val="0"/>
          <w:numId w:val="4"/>
        </w:numPr>
        <w:shd w:val="clear" w:color="auto" w:fill="auto"/>
        <w:tabs>
          <w:tab w:val="left" w:pos="907"/>
        </w:tabs>
        <w:ind w:left="716" w:right="20" w:firstLine="0"/>
        <w:rPr>
          <w:sz w:val="28"/>
          <w:szCs w:val="28"/>
        </w:rPr>
      </w:pPr>
      <w:proofErr w:type="gramStart"/>
      <w:r w:rsidRPr="00E175C4">
        <w:rPr>
          <w:rStyle w:val="a7"/>
          <w:sz w:val="28"/>
          <w:szCs w:val="28"/>
          <w:lang w:eastAsia="ru-RU"/>
        </w:rPr>
        <w:t>Психолого-педагогическая</w:t>
      </w:r>
      <w:proofErr w:type="gramEnd"/>
      <w:r w:rsidRPr="00E175C4">
        <w:rPr>
          <w:rStyle w:val="a7"/>
          <w:sz w:val="28"/>
          <w:szCs w:val="28"/>
          <w:lang w:eastAsia="ru-RU"/>
        </w:rPr>
        <w:t xml:space="preserve"> </w:t>
      </w:r>
      <w:r w:rsidRPr="00E175C4">
        <w:rPr>
          <w:sz w:val="28"/>
          <w:szCs w:val="28"/>
        </w:rPr>
        <w:t>строится на основе интеграции деятель</w:t>
      </w:r>
      <w:r w:rsidRPr="00E175C4">
        <w:rPr>
          <w:sz w:val="28"/>
          <w:szCs w:val="28"/>
        </w:rPr>
        <w:softHyphen/>
        <w:t>ности специалистов образовательной организации (заведующего ДОУ, старшего воспитателя, педагога-психолога, врача-педиатра, старшей ме</w:t>
      </w:r>
      <w:r w:rsidRPr="00E175C4">
        <w:rPr>
          <w:sz w:val="28"/>
          <w:szCs w:val="28"/>
        </w:rPr>
        <w:softHyphen/>
        <w:t>дицинской сестры, инструктора по физической культуре, музыкального руководителя) для консультирования родителей по всем аспектам (разде</w:t>
      </w:r>
      <w:r w:rsidRPr="00E175C4">
        <w:rPr>
          <w:sz w:val="28"/>
          <w:szCs w:val="28"/>
        </w:rPr>
        <w:softHyphen/>
        <w:t>лам) федерального государственного образовательного стандарта дошко</w:t>
      </w:r>
      <w:r w:rsidRPr="00E175C4">
        <w:rPr>
          <w:sz w:val="28"/>
          <w:szCs w:val="28"/>
        </w:rPr>
        <w:softHyphen/>
        <w:t>льного образования</w:t>
      </w:r>
    </w:p>
    <w:p w:rsidR="00E175C4" w:rsidRPr="00E175C4" w:rsidRDefault="00E175C4" w:rsidP="00E175C4">
      <w:pPr>
        <w:pStyle w:val="21"/>
        <w:shd w:val="clear" w:color="auto" w:fill="auto"/>
        <w:ind w:left="1076"/>
        <w:rPr>
          <w:sz w:val="28"/>
          <w:szCs w:val="28"/>
        </w:rPr>
      </w:pPr>
      <w:r w:rsidRPr="00E175C4">
        <w:rPr>
          <w:sz w:val="28"/>
          <w:szCs w:val="28"/>
        </w:rPr>
        <w:t>Для выполнения данной функции КЦ: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479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обеспечивает взаимодействие всех участников образовательных отно</w:t>
      </w:r>
      <w:r w:rsidRPr="00E175C4">
        <w:rPr>
          <w:sz w:val="28"/>
          <w:szCs w:val="28"/>
        </w:rPr>
        <w:softHyphen/>
        <w:t>шений в рамках работы КЦ;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260" w:lineRule="exact"/>
        <w:ind w:left="1076"/>
        <w:rPr>
          <w:sz w:val="28"/>
          <w:szCs w:val="28"/>
        </w:rPr>
      </w:pPr>
      <w:r w:rsidRPr="00E175C4">
        <w:rPr>
          <w:sz w:val="28"/>
          <w:szCs w:val="28"/>
        </w:rPr>
        <w:t>организует диагностическое изучение ребенка по запросам родителей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4"/>
        </w:tabs>
        <w:spacing w:line="486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по запросам родителей обеспечивает определение уровня освоения детьми федерального государственного образовательного стандарта дошкольного образования;</w:t>
      </w:r>
    </w:p>
    <w:p w:rsidR="00E175C4" w:rsidRPr="00E175C4" w:rsidRDefault="00E175C4" w:rsidP="00E175C4">
      <w:pPr>
        <w:pStyle w:val="21"/>
        <w:numPr>
          <w:ilvl w:val="0"/>
          <w:numId w:val="4"/>
        </w:numPr>
        <w:shd w:val="clear" w:color="auto" w:fill="auto"/>
        <w:tabs>
          <w:tab w:val="left" w:pos="889"/>
        </w:tabs>
        <w:spacing w:line="486" w:lineRule="exact"/>
        <w:ind w:left="716" w:right="20" w:firstLine="0"/>
        <w:rPr>
          <w:sz w:val="28"/>
          <w:szCs w:val="28"/>
        </w:rPr>
      </w:pPr>
      <w:proofErr w:type="gramStart"/>
      <w:r w:rsidRPr="00E175C4">
        <w:rPr>
          <w:rStyle w:val="a7"/>
          <w:sz w:val="28"/>
          <w:szCs w:val="28"/>
          <w:lang w:eastAsia="ru-RU"/>
        </w:rPr>
        <w:t>Информационная</w:t>
      </w:r>
      <w:proofErr w:type="gramEnd"/>
      <w:r w:rsidRPr="00E175C4">
        <w:rPr>
          <w:rStyle w:val="a7"/>
          <w:sz w:val="28"/>
          <w:szCs w:val="28"/>
          <w:lang w:eastAsia="ru-RU"/>
        </w:rPr>
        <w:t xml:space="preserve"> </w:t>
      </w:r>
      <w:r w:rsidRPr="00E175C4">
        <w:rPr>
          <w:sz w:val="28"/>
          <w:szCs w:val="28"/>
        </w:rPr>
        <w:t>- обеспечение для родителей доступности инфор</w:t>
      </w:r>
      <w:r w:rsidRPr="00E175C4">
        <w:rPr>
          <w:sz w:val="28"/>
          <w:szCs w:val="28"/>
        </w:rPr>
        <w:softHyphen/>
        <w:t>мации по всем вопросам деятельности консультационного центра</w:t>
      </w:r>
    </w:p>
    <w:p w:rsidR="00E175C4" w:rsidRPr="00E175C4" w:rsidRDefault="00E175C4" w:rsidP="00E175C4">
      <w:pPr>
        <w:pStyle w:val="21"/>
        <w:shd w:val="clear" w:color="auto" w:fill="auto"/>
        <w:spacing w:line="486" w:lineRule="exact"/>
        <w:ind w:left="1076"/>
        <w:rPr>
          <w:sz w:val="28"/>
          <w:szCs w:val="28"/>
        </w:rPr>
      </w:pPr>
      <w:r w:rsidRPr="00E175C4">
        <w:rPr>
          <w:sz w:val="28"/>
          <w:szCs w:val="28"/>
        </w:rPr>
        <w:t>Для выполнения данной функции КЦ: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0"/>
        </w:tabs>
        <w:spacing w:line="486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информирует родительскую общественность обо всех возможностях получения услуги на территории муниципального образования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spacing w:line="490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организует работу странички КЦ на официальном сайте образователь</w:t>
      </w:r>
      <w:r w:rsidRPr="00E175C4">
        <w:rPr>
          <w:sz w:val="28"/>
          <w:szCs w:val="28"/>
        </w:rPr>
        <w:softHyphen/>
        <w:t>ной организации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16"/>
        </w:tabs>
        <w:spacing w:line="490" w:lineRule="exact"/>
        <w:ind w:left="1076" w:right="20"/>
        <w:rPr>
          <w:sz w:val="28"/>
          <w:szCs w:val="28"/>
        </w:rPr>
      </w:pPr>
      <w:r w:rsidRPr="00E175C4">
        <w:rPr>
          <w:sz w:val="28"/>
          <w:szCs w:val="28"/>
        </w:rPr>
        <w:t>организует проведение форумов для родителей на официальном сайте образовательной организации</w:t>
      </w:r>
    </w:p>
    <w:p w:rsidR="00E175C4" w:rsidRPr="00E175C4" w:rsidRDefault="00E175C4" w:rsidP="00E175C4">
      <w:pPr>
        <w:pStyle w:val="11"/>
        <w:numPr>
          <w:ilvl w:val="0"/>
          <w:numId w:val="2"/>
        </w:numPr>
        <w:shd w:val="clear" w:color="auto" w:fill="auto"/>
        <w:tabs>
          <w:tab w:val="left" w:pos="3354"/>
        </w:tabs>
        <w:spacing w:before="0" w:line="490" w:lineRule="exact"/>
        <w:ind w:left="3256"/>
        <w:jc w:val="left"/>
        <w:rPr>
          <w:sz w:val="28"/>
          <w:szCs w:val="28"/>
        </w:rPr>
      </w:pPr>
      <w:bookmarkStart w:id="1" w:name="bookmark1"/>
      <w:r w:rsidRPr="00E175C4">
        <w:rPr>
          <w:sz w:val="28"/>
          <w:szCs w:val="28"/>
        </w:rPr>
        <w:t>Полномочия и обязанности КЦ</w:t>
      </w:r>
      <w:bookmarkEnd w:id="1"/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358"/>
        </w:tabs>
        <w:spacing w:line="490" w:lineRule="exact"/>
        <w:ind w:left="376" w:firstLine="0"/>
        <w:jc w:val="left"/>
        <w:rPr>
          <w:sz w:val="28"/>
          <w:szCs w:val="28"/>
        </w:rPr>
      </w:pPr>
      <w:r w:rsidRPr="00E175C4">
        <w:rPr>
          <w:sz w:val="28"/>
          <w:szCs w:val="28"/>
        </w:rPr>
        <w:t xml:space="preserve">КЦ для достижения цели и решения поставленных задач </w:t>
      </w:r>
      <w:proofErr w:type="gramStart"/>
      <w:r w:rsidRPr="00E175C4">
        <w:rPr>
          <w:sz w:val="28"/>
          <w:szCs w:val="28"/>
        </w:rPr>
        <w:t>уполномочен</w:t>
      </w:r>
      <w:proofErr w:type="gramEnd"/>
      <w:r w:rsidRPr="00E175C4">
        <w:rPr>
          <w:sz w:val="28"/>
          <w:szCs w:val="28"/>
        </w:rPr>
        <w:t>:</w:t>
      </w:r>
    </w:p>
    <w:p w:rsidR="00E175C4" w:rsidRPr="00E175C4" w:rsidRDefault="00E175C4" w:rsidP="00E175C4">
      <w:pPr>
        <w:pStyle w:val="21"/>
        <w:numPr>
          <w:ilvl w:val="0"/>
          <w:numId w:val="5"/>
        </w:numPr>
        <w:shd w:val="clear" w:color="auto" w:fill="auto"/>
        <w:tabs>
          <w:tab w:val="left" w:pos="301"/>
        </w:tabs>
        <w:spacing w:line="490" w:lineRule="exact"/>
        <w:ind w:left="376" w:firstLine="0"/>
        <w:jc w:val="left"/>
        <w:rPr>
          <w:sz w:val="28"/>
          <w:szCs w:val="28"/>
        </w:rPr>
      </w:pPr>
      <w:r w:rsidRPr="00E175C4">
        <w:rPr>
          <w:sz w:val="28"/>
          <w:szCs w:val="28"/>
        </w:rPr>
        <w:t>создавать условия для организации консультирования родителей;</w:t>
      </w:r>
    </w:p>
    <w:p w:rsidR="00E175C4" w:rsidRPr="00E175C4" w:rsidRDefault="00E175C4" w:rsidP="00E175C4">
      <w:pPr>
        <w:pStyle w:val="21"/>
        <w:shd w:val="clear" w:color="auto" w:fill="auto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2) привлекать для организации консультирования высококвалифицирован</w:t>
      </w:r>
      <w:r w:rsidRPr="00E175C4">
        <w:rPr>
          <w:sz w:val="28"/>
          <w:szCs w:val="28"/>
        </w:rPr>
        <w:softHyphen/>
        <w:t>ных специалистов необходимого профиля.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ind w:left="376" w:firstLine="0"/>
        <w:rPr>
          <w:sz w:val="28"/>
          <w:szCs w:val="28"/>
        </w:rPr>
      </w:pPr>
      <w:r w:rsidRPr="00E175C4">
        <w:rPr>
          <w:sz w:val="28"/>
          <w:szCs w:val="28"/>
        </w:rPr>
        <w:t>На КЦ возлагаются следующие обязанности:</w:t>
      </w:r>
    </w:p>
    <w:p w:rsidR="00E175C4" w:rsidRPr="00E175C4" w:rsidRDefault="00E175C4" w:rsidP="00E175C4">
      <w:pPr>
        <w:pStyle w:val="21"/>
        <w:numPr>
          <w:ilvl w:val="0"/>
          <w:numId w:val="6"/>
        </w:numPr>
        <w:shd w:val="clear" w:color="auto" w:fill="auto"/>
        <w:tabs>
          <w:tab w:val="left" w:pos="340"/>
        </w:tabs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lastRenderedPageBreak/>
        <w:t>осуществлять свою деятельность и выполнять функции в полном объеме в соответствии с данным Положением;</w:t>
      </w:r>
    </w:p>
    <w:p w:rsidR="00E175C4" w:rsidRPr="00E175C4" w:rsidRDefault="00E175C4" w:rsidP="00E175C4">
      <w:pPr>
        <w:pStyle w:val="21"/>
        <w:numPr>
          <w:ilvl w:val="0"/>
          <w:numId w:val="6"/>
        </w:numPr>
        <w:shd w:val="clear" w:color="auto" w:fill="auto"/>
        <w:tabs>
          <w:tab w:val="left" w:pos="351"/>
        </w:tabs>
        <w:spacing w:after="414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предоставлять сведения по запросам органов государственной власти, ме</w:t>
      </w:r>
      <w:r w:rsidRPr="00E175C4">
        <w:rPr>
          <w:sz w:val="28"/>
          <w:szCs w:val="28"/>
        </w:rPr>
        <w:softHyphen/>
        <w:t>стного самоуправления по вопросам, отнесенным к компетенции КЦ.</w:t>
      </w:r>
    </w:p>
    <w:p w:rsidR="00E175C4" w:rsidRPr="00E175C4" w:rsidRDefault="00E175C4" w:rsidP="00E175C4">
      <w:pPr>
        <w:pStyle w:val="11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490" w:lineRule="exact"/>
        <w:ind w:left="356" w:right="120"/>
        <w:rPr>
          <w:sz w:val="28"/>
          <w:szCs w:val="28"/>
        </w:rPr>
      </w:pPr>
      <w:bookmarkStart w:id="2" w:name="bookmark2"/>
      <w:r w:rsidRPr="00E175C4">
        <w:rPr>
          <w:sz w:val="28"/>
          <w:szCs w:val="28"/>
        </w:rPr>
        <w:t>Организация деятельности МКЦ</w:t>
      </w:r>
      <w:bookmarkEnd w:id="2"/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line="490" w:lineRule="exact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КЦ возглавляет руководитель, назначаемый на должность и освобождае</w:t>
      </w:r>
      <w:r w:rsidRPr="00E175C4">
        <w:rPr>
          <w:sz w:val="28"/>
          <w:szCs w:val="28"/>
        </w:rPr>
        <w:softHyphen/>
        <w:t>мый от должности руководителем образовательной организации.</w:t>
      </w:r>
    </w:p>
    <w:p w:rsidR="00E175C4" w:rsidRPr="00E175C4" w:rsidRDefault="00E175C4" w:rsidP="00E175C4">
      <w:pPr>
        <w:pStyle w:val="21"/>
        <w:numPr>
          <w:ilvl w:val="0"/>
          <w:numId w:val="1"/>
        </w:numPr>
        <w:shd w:val="clear" w:color="auto" w:fill="auto"/>
        <w:tabs>
          <w:tab w:val="left" w:pos="412"/>
        </w:tabs>
        <w:spacing w:line="490" w:lineRule="exact"/>
        <w:ind w:left="376" w:firstLine="0"/>
        <w:rPr>
          <w:sz w:val="28"/>
          <w:szCs w:val="28"/>
        </w:rPr>
      </w:pPr>
      <w:r w:rsidRPr="00E175C4">
        <w:rPr>
          <w:sz w:val="28"/>
          <w:szCs w:val="28"/>
        </w:rPr>
        <w:t>Руководитель КЦ: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01"/>
        </w:tabs>
        <w:spacing w:line="490" w:lineRule="exact"/>
        <w:ind w:left="376" w:firstLine="0"/>
        <w:rPr>
          <w:sz w:val="28"/>
          <w:szCs w:val="28"/>
        </w:rPr>
      </w:pPr>
      <w:r w:rsidRPr="00E175C4">
        <w:rPr>
          <w:sz w:val="28"/>
          <w:szCs w:val="28"/>
        </w:rPr>
        <w:t>осуществляет руководство КЦ;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33"/>
        </w:tabs>
        <w:spacing w:line="490" w:lineRule="exact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 xml:space="preserve">определяет внутреннюю структуру КЦ в </w:t>
      </w:r>
      <w:proofErr w:type="gramStart"/>
      <w:r w:rsidRPr="00E175C4">
        <w:rPr>
          <w:sz w:val="28"/>
          <w:szCs w:val="28"/>
        </w:rPr>
        <w:t>пределах</w:t>
      </w:r>
      <w:proofErr w:type="gramEnd"/>
      <w:r w:rsidRPr="00E175C4">
        <w:rPr>
          <w:sz w:val="28"/>
          <w:szCs w:val="28"/>
        </w:rPr>
        <w:t xml:space="preserve"> выделенных на эти цели бюджетных средств;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58"/>
        </w:tabs>
        <w:spacing w:line="490" w:lineRule="exact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дает обязательные для исполнения поручения работникам КЦ; контроли</w:t>
      </w:r>
      <w:r w:rsidRPr="00E175C4">
        <w:rPr>
          <w:sz w:val="28"/>
          <w:szCs w:val="28"/>
        </w:rPr>
        <w:softHyphen/>
        <w:t>рует выполнение работниками функциональных обязанностей;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33"/>
        </w:tabs>
        <w:spacing w:line="490" w:lineRule="exact"/>
        <w:ind w:left="376" w:firstLine="0"/>
        <w:rPr>
          <w:sz w:val="28"/>
          <w:szCs w:val="28"/>
        </w:rPr>
      </w:pPr>
      <w:r w:rsidRPr="00E175C4">
        <w:rPr>
          <w:sz w:val="28"/>
          <w:szCs w:val="28"/>
        </w:rPr>
        <w:t>содействует повышению квалификации работников КЦ;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62"/>
        </w:tabs>
        <w:spacing w:line="490" w:lineRule="exact"/>
        <w:ind w:left="376" w:right="20" w:firstLine="0"/>
        <w:rPr>
          <w:sz w:val="28"/>
          <w:szCs w:val="28"/>
        </w:rPr>
      </w:pPr>
      <w:r w:rsidRPr="00E175C4">
        <w:rPr>
          <w:sz w:val="28"/>
          <w:szCs w:val="28"/>
        </w:rPr>
        <w:t>разрабатывает и утверждает по согласованию с руководителем образова</w:t>
      </w:r>
      <w:r w:rsidRPr="00E175C4">
        <w:rPr>
          <w:sz w:val="28"/>
          <w:szCs w:val="28"/>
        </w:rPr>
        <w:softHyphen/>
        <w:t>тельной организации план и регламент работы КЦ, в том числе обеспечивает: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9"/>
        </w:tabs>
        <w:spacing w:line="490" w:lineRule="exact"/>
        <w:ind w:left="1116" w:right="20"/>
        <w:rPr>
          <w:sz w:val="28"/>
          <w:szCs w:val="28"/>
        </w:rPr>
      </w:pPr>
      <w:r w:rsidRPr="00E175C4">
        <w:rPr>
          <w:sz w:val="28"/>
          <w:szCs w:val="28"/>
        </w:rPr>
        <w:t>изучение запроса семей, воспитывающих детей дошкольного возраста на дому, на услуги, предоставляемые консультационным пунктом;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9"/>
        </w:tabs>
        <w:spacing w:line="490" w:lineRule="exact"/>
        <w:ind w:left="1116"/>
        <w:rPr>
          <w:sz w:val="28"/>
          <w:szCs w:val="28"/>
        </w:rPr>
      </w:pPr>
      <w:r w:rsidRPr="00E175C4">
        <w:rPr>
          <w:sz w:val="28"/>
          <w:szCs w:val="28"/>
        </w:rPr>
        <w:t>ведение журнала предварительной записи родителей;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2"/>
        </w:tabs>
        <w:spacing w:line="490" w:lineRule="exact"/>
        <w:ind w:left="1116" w:right="20"/>
        <w:rPr>
          <w:sz w:val="28"/>
          <w:szCs w:val="28"/>
        </w:rPr>
      </w:pPr>
      <w:r w:rsidRPr="00E175C4">
        <w:rPr>
          <w:sz w:val="28"/>
          <w:szCs w:val="28"/>
        </w:rPr>
        <w:t>дополнительное информирование населения о работе консультацион</w:t>
      </w:r>
      <w:r w:rsidRPr="00E175C4">
        <w:rPr>
          <w:sz w:val="28"/>
          <w:szCs w:val="28"/>
        </w:rPr>
        <w:softHyphen/>
        <w:t>ного пункта через официальный сайт образовательной организации, рекламные буклеты и объявления;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53"/>
        </w:tabs>
        <w:spacing w:line="490" w:lineRule="exact"/>
        <w:ind w:left="1116" w:right="20"/>
        <w:rPr>
          <w:sz w:val="28"/>
          <w:szCs w:val="28"/>
        </w:rPr>
      </w:pPr>
      <w:r w:rsidRPr="00E175C4">
        <w:rPr>
          <w:sz w:val="28"/>
          <w:szCs w:val="28"/>
        </w:rPr>
        <w:t>назначение ответственных специалистов за подготовку материалов консультирования;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42"/>
        </w:tabs>
        <w:spacing w:line="490" w:lineRule="exact"/>
        <w:ind w:left="1116" w:right="20"/>
        <w:rPr>
          <w:sz w:val="28"/>
          <w:szCs w:val="28"/>
        </w:rPr>
      </w:pPr>
      <w:r w:rsidRPr="00E175C4">
        <w:rPr>
          <w:sz w:val="28"/>
          <w:szCs w:val="28"/>
        </w:rPr>
        <w:t>размещение материалов тематических консультаций на официальном сайте образовательной организации</w:t>
      </w:r>
    </w:p>
    <w:p w:rsidR="00E175C4" w:rsidRPr="00E175C4" w:rsidRDefault="00E175C4" w:rsidP="00E175C4">
      <w:pPr>
        <w:pStyle w:val="21"/>
        <w:numPr>
          <w:ilvl w:val="0"/>
          <w:numId w:val="7"/>
        </w:numPr>
        <w:shd w:val="clear" w:color="auto" w:fill="auto"/>
        <w:tabs>
          <w:tab w:val="left" w:pos="369"/>
        </w:tabs>
        <w:ind w:left="376" w:right="40" w:firstLine="0"/>
        <w:rPr>
          <w:sz w:val="28"/>
          <w:szCs w:val="28"/>
        </w:rPr>
      </w:pPr>
      <w:r w:rsidRPr="00E175C4">
        <w:rPr>
          <w:sz w:val="28"/>
          <w:szCs w:val="28"/>
        </w:rPr>
        <w:t>совершает иные действия по руководству КЦ по согласованию с руково</w:t>
      </w:r>
      <w:r w:rsidRPr="00E175C4">
        <w:rPr>
          <w:sz w:val="28"/>
          <w:szCs w:val="28"/>
        </w:rPr>
        <w:softHyphen/>
        <w:t>дителем образовательной организации</w:t>
      </w:r>
    </w:p>
    <w:p w:rsidR="00E175C4" w:rsidRPr="00E175C4" w:rsidRDefault="00E175C4" w:rsidP="00E175C4">
      <w:pPr>
        <w:pStyle w:val="21"/>
        <w:numPr>
          <w:ilvl w:val="0"/>
          <w:numId w:val="8"/>
        </w:numPr>
        <w:shd w:val="clear" w:color="auto" w:fill="auto"/>
        <w:tabs>
          <w:tab w:val="left" w:pos="474"/>
        </w:tabs>
        <w:ind w:left="376" w:right="40" w:firstLine="0"/>
        <w:rPr>
          <w:sz w:val="28"/>
          <w:szCs w:val="28"/>
        </w:rPr>
      </w:pPr>
      <w:r w:rsidRPr="00E175C4">
        <w:rPr>
          <w:sz w:val="28"/>
          <w:szCs w:val="28"/>
        </w:rPr>
        <w:t xml:space="preserve">В случае отсутствия руководителя его полномочия осуществляет лицо, в компетенции которого внесена данная обязанность, или другое должностное лицо </w:t>
      </w:r>
      <w:r w:rsidRPr="00E175C4">
        <w:rPr>
          <w:sz w:val="28"/>
          <w:szCs w:val="28"/>
        </w:rPr>
        <w:lastRenderedPageBreak/>
        <w:t>на основании соответствующего приказа руководителя образовательной организации</w:t>
      </w:r>
    </w:p>
    <w:p w:rsidR="00E175C4" w:rsidRPr="00E175C4" w:rsidRDefault="00E175C4" w:rsidP="00E175C4">
      <w:pPr>
        <w:pStyle w:val="21"/>
        <w:numPr>
          <w:ilvl w:val="0"/>
          <w:numId w:val="8"/>
        </w:numPr>
        <w:shd w:val="clear" w:color="auto" w:fill="auto"/>
        <w:tabs>
          <w:tab w:val="left" w:pos="466"/>
        </w:tabs>
        <w:spacing w:line="468" w:lineRule="exact"/>
        <w:ind w:left="376" w:right="40" w:firstLine="0"/>
        <w:rPr>
          <w:sz w:val="28"/>
          <w:szCs w:val="28"/>
        </w:rPr>
      </w:pPr>
      <w:r w:rsidRPr="00E175C4">
        <w:rPr>
          <w:sz w:val="28"/>
          <w:szCs w:val="28"/>
        </w:rPr>
        <w:t>В КЦ реализуются следующие основные формы предоставления помощи родителям: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line="490" w:lineRule="exact"/>
        <w:ind w:left="1096"/>
        <w:rPr>
          <w:sz w:val="28"/>
          <w:szCs w:val="28"/>
        </w:rPr>
      </w:pPr>
      <w:r w:rsidRPr="00E175C4">
        <w:rPr>
          <w:sz w:val="28"/>
          <w:szCs w:val="28"/>
        </w:rPr>
        <w:t>очные консультации для родителей (законных представителей);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33"/>
        </w:tabs>
        <w:spacing w:line="490" w:lineRule="exact"/>
        <w:ind w:left="1096" w:right="40"/>
        <w:rPr>
          <w:sz w:val="28"/>
          <w:szCs w:val="28"/>
        </w:rPr>
      </w:pPr>
      <w:r w:rsidRPr="00E175C4">
        <w:rPr>
          <w:sz w:val="28"/>
          <w:szCs w:val="28"/>
        </w:rPr>
        <w:t>индивидуальные и групповые консультации, которые проводятся по запросу родителей (законных представителей);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line="490" w:lineRule="exact"/>
        <w:ind w:left="1096" w:right="40"/>
        <w:rPr>
          <w:sz w:val="28"/>
          <w:szCs w:val="28"/>
        </w:rPr>
      </w:pPr>
      <w:r w:rsidRPr="00E175C4">
        <w:rPr>
          <w:sz w:val="28"/>
          <w:szCs w:val="28"/>
        </w:rPr>
        <w:t>консультации и методические рекомендации в форме публичного кон</w:t>
      </w:r>
      <w:r w:rsidRPr="00E175C4">
        <w:rPr>
          <w:sz w:val="28"/>
          <w:szCs w:val="28"/>
        </w:rPr>
        <w:softHyphen/>
        <w:t>сультирования по типовым вопросам, поступившим по инициативе ро</w:t>
      </w:r>
      <w:r w:rsidRPr="00E175C4">
        <w:rPr>
          <w:sz w:val="28"/>
          <w:szCs w:val="28"/>
        </w:rPr>
        <w:softHyphen/>
        <w:t>дителей (законных представителей) при устном или письменном обра</w:t>
      </w:r>
      <w:r w:rsidRPr="00E175C4">
        <w:rPr>
          <w:sz w:val="28"/>
          <w:szCs w:val="28"/>
        </w:rPr>
        <w:softHyphen/>
        <w:t>щении, осуществляется посредством размещения материалов на Ин</w:t>
      </w:r>
      <w:r w:rsidRPr="00E175C4">
        <w:rPr>
          <w:sz w:val="28"/>
          <w:szCs w:val="28"/>
        </w:rPr>
        <w:softHyphen/>
        <w:t>тернет-сайте образовательной организации;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33"/>
        </w:tabs>
        <w:ind w:left="1096" w:right="40"/>
        <w:rPr>
          <w:sz w:val="28"/>
          <w:szCs w:val="28"/>
        </w:rPr>
      </w:pPr>
      <w:r w:rsidRPr="00E175C4">
        <w:rPr>
          <w:sz w:val="28"/>
          <w:szCs w:val="28"/>
        </w:rPr>
        <w:t>коррекционно-развивающие занятия с ребёнком в присутствии родите</w:t>
      </w:r>
      <w:r w:rsidRPr="00E175C4">
        <w:rPr>
          <w:sz w:val="28"/>
          <w:szCs w:val="28"/>
        </w:rPr>
        <w:softHyphen/>
        <w:t>лей (законных представителей);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33"/>
        </w:tabs>
        <w:spacing w:line="486" w:lineRule="exact"/>
        <w:ind w:left="1096" w:right="40"/>
        <w:rPr>
          <w:sz w:val="28"/>
          <w:szCs w:val="28"/>
        </w:rPr>
      </w:pPr>
      <w:r w:rsidRPr="00E175C4">
        <w:rPr>
          <w:sz w:val="28"/>
          <w:szCs w:val="28"/>
        </w:rPr>
        <w:t>совместные занятия с родителями и их детьми с целью обучения спо</w:t>
      </w:r>
      <w:r w:rsidRPr="00E175C4">
        <w:rPr>
          <w:sz w:val="28"/>
          <w:szCs w:val="28"/>
        </w:rPr>
        <w:softHyphen/>
        <w:t>собам взаимодействия с ребёнком;</w:t>
      </w:r>
    </w:p>
    <w:p w:rsidR="00E175C4" w:rsidRPr="00E175C4" w:rsidRDefault="00E175C4" w:rsidP="00E175C4">
      <w:pPr>
        <w:pStyle w:val="21"/>
        <w:numPr>
          <w:ilvl w:val="0"/>
          <w:numId w:val="3"/>
        </w:numPr>
        <w:shd w:val="clear" w:color="auto" w:fill="auto"/>
        <w:tabs>
          <w:tab w:val="left" w:pos="736"/>
        </w:tabs>
        <w:spacing w:line="486" w:lineRule="exact"/>
        <w:ind w:left="1096" w:right="40"/>
        <w:rPr>
          <w:sz w:val="28"/>
          <w:szCs w:val="28"/>
        </w:rPr>
      </w:pPr>
      <w:r w:rsidRPr="00E175C4">
        <w:rPr>
          <w:sz w:val="28"/>
          <w:szCs w:val="28"/>
        </w:rPr>
        <w:t>мастер-классы, тренинги, практические семинары для родителей (за</w:t>
      </w:r>
      <w:r w:rsidRPr="00E175C4">
        <w:rPr>
          <w:sz w:val="28"/>
          <w:szCs w:val="28"/>
        </w:rPr>
        <w:softHyphen/>
        <w:t>конных представителей) с привлечением специалистов образователь</w:t>
      </w:r>
      <w:r w:rsidRPr="00E175C4">
        <w:rPr>
          <w:sz w:val="28"/>
          <w:szCs w:val="28"/>
        </w:rPr>
        <w:softHyphen/>
        <w:t>ной организации и других организаций (согласно утверждённому гра</w:t>
      </w:r>
      <w:r w:rsidRPr="00E175C4">
        <w:rPr>
          <w:sz w:val="28"/>
          <w:szCs w:val="28"/>
        </w:rPr>
        <w:softHyphen/>
        <w:t>фику).</w:t>
      </w:r>
    </w:p>
    <w:p w:rsidR="00E175C4" w:rsidRPr="00E175C4" w:rsidRDefault="00E175C4" w:rsidP="00E175C4">
      <w:pPr>
        <w:pStyle w:val="21"/>
        <w:numPr>
          <w:ilvl w:val="0"/>
          <w:numId w:val="8"/>
        </w:numPr>
        <w:shd w:val="clear" w:color="auto" w:fill="auto"/>
        <w:tabs>
          <w:tab w:val="left" w:pos="506"/>
        </w:tabs>
        <w:spacing w:line="486" w:lineRule="exact"/>
        <w:ind w:left="376" w:right="40" w:firstLine="0"/>
        <w:rPr>
          <w:sz w:val="28"/>
          <w:szCs w:val="28"/>
        </w:rPr>
      </w:pPr>
      <w:r w:rsidRPr="00E175C4">
        <w:rPr>
          <w:sz w:val="28"/>
          <w:szCs w:val="28"/>
        </w:rPr>
        <w:t>Для получения методической, диагностической и консультативной по</w:t>
      </w:r>
      <w:r w:rsidRPr="00E175C4">
        <w:rPr>
          <w:sz w:val="28"/>
          <w:szCs w:val="28"/>
        </w:rPr>
        <w:softHyphen/>
        <w:t xml:space="preserve">мощи родителям (законным представителям) должна </w:t>
      </w:r>
      <w:proofErr w:type="gramStart"/>
      <w:r w:rsidRPr="00E175C4">
        <w:rPr>
          <w:sz w:val="28"/>
          <w:szCs w:val="28"/>
        </w:rPr>
        <w:t>быть обеспечена воз</w:t>
      </w:r>
      <w:r w:rsidRPr="00E175C4">
        <w:rPr>
          <w:sz w:val="28"/>
          <w:szCs w:val="28"/>
        </w:rPr>
        <w:softHyphen/>
        <w:t>можность обращаются</w:t>
      </w:r>
      <w:proofErr w:type="gramEnd"/>
      <w:r w:rsidRPr="00E175C4">
        <w:rPr>
          <w:sz w:val="28"/>
          <w:szCs w:val="28"/>
        </w:rPr>
        <w:t xml:space="preserve"> в образовательную организацию лично, по телефону или через Интернет-сайт.</w:t>
      </w:r>
    </w:p>
    <w:p w:rsidR="00E175C4" w:rsidRPr="00E175C4" w:rsidRDefault="00E175C4" w:rsidP="00E175C4">
      <w:pPr>
        <w:ind w:left="356"/>
        <w:rPr>
          <w:rFonts w:ascii="Times New Roman" w:hAnsi="Times New Roman" w:cs="Times New Roman"/>
          <w:sz w:val="28"/>
          <w:szCs w:val="28"/>
        </w:rPr>
      </w:pPr>
    </w:p>
    <w:p w:rsidR="00E175C4" w:rsidRPr="00E175C4" w:rsidRDefault="00E175C4" w:rsidP="00E175C4">
      <w:pPr>
        <w:ind w:left="356"/>
        <w:rPr>
          <w:rFonts w:ascii="Times New Roman" w:hAnsi="Times New Roman" w:cs="Times New Roman"/>
          <w:sz w:val="28"/>
          <w:szCs w:val="28"/>
        </w:rPr>
      </w:pPr>
    </w:p>
    <w:p w:rsidR="00E175C4" w:rsidRPr="00E175C4" w:rsidRDefault="00E175C4" w:rsidP="00E175C4">
      <w:pPr>
        <w:pStyle w:val="11"/>
        <w:numPr>
          <w:ilvl w:val="0"/>
          <w:numId w:val="2"/>
        </w:numPr>
        <w:shd w:val="clear" w:color="auto" w:fill="auto"/>
        <w:tabs>
          <w:tab w:val="left" w:pos="421"/>
        </w:tabs>
        <w:spacing w:before="0"/>
        <w:ind w:left="356"/>
        <w:rPr>
          <w:sz w:val="28"/>
          <w:szCs w:val="28"/>
        </w:rPr>
      </w:pPr>
      <w:bookmarkStart w:id="3" w:name="bookmark3"/>
      <w:r w:rsidRPr="00E175C4">
        <w:rPr>
          <w:sz w:val="28"/>
          <w:szCs w:val="28"/>
        </w:rPr>
        <w:t>Заключительные положения</w:t>
      </w:r>
      <w:bookmarkEnd w:id="3"/>
    </w:p>
    <w:p w:rsidR="00E175C4" w:rsidRPr="00E175C4" w:rsidRDefault="00E175C4" w:rsidP="00E175C4">
      <w:pPr>
        <w:pStyle w:val="21"/>
        <w:numPr>
          <w:ilvl w:val="0"/>
          <w:numId w:val="8"/>
        </w:numPr>
        <w:shd w:val="clear" w:color="auto" w:fill="auto"/>
        <w:tabs>
          <w:tab w:val="left" w:pos="452"/>
        </w:tabs>
        <w:spacing w:line="486" w:lineRule="exact"/>
        <w:ind w:left="376" w:firstLine="0"/>
        <w:rPr>
          <w:sz w:val="28"/>
          <w:szCs w:val="28"/>
        </w:rPr>
      </w:pPr>
      <w:r w:rsidRPr="00E175C4">
        <w:rPr>
          <w:sz w:val="28"/>
          <w:szCs w:val="28"/>
        </w:rPr>
        <w:t>КЦ взаимодействует с другими консультационными центрами, в том чис</w:t>
      </w:r>
      <w:r w:rsidRPr="00E175C4">
        <w:rPr>
          <w:sz w:val="28"/>
          <w:szCs w:val="28"/>
        </w:rPr>
        <w:softHyphen/>
        <w:t>ле региональным консультационным центром. Консультирование на базе КЦ также может быть обеспечено мобильными бригадами специалистов, созданных на муниципальном и (или) региональном уровне, а также в режи</w:t>
      </w:r>
      <w:r w:rsidRPr="00E175C4">
        <w:rPr>
          <w:sz w:val="28"/>
          <w:szCs w:val="28"/>
        </w:rPr>
        <w:softHyphen/>
        <w:t xml:space="preserve">ме </w:t>
      </w:r>
      <w:r w:rsidRPr="00E175C4">
        <w:rPr>
          <w:sz w:val="28"/>
          <w:szCs w:val="28"/>
          <w:lang w:val="en-US"/>
        </w:rPr>
        <w:t>on</w:t>
      </w:r>
      <w:r w:rsidRPr="00E175C4">
        <w:rPr>
          <w:sz w:val="28"/>
          <w:szCs w:val="28"/>
        </w:rPr>
        <w:t>-</w:t>
      </w:r>
      <w:r w:rsidRPr="00E175C4">
        <w:rPr>
          <w:sz w:val="28"/>
          <w:szCs w:val="28"/>
          <w:lang w:val="en-US"/>
        </w:rPr>
        <w:t>line</w:t>
      </w:r>
      <w:r w:rsidRPr="00E175C4">
        <w:rPr>
          <w:sz w:val="28"/>
          <w:szCs w:val="28"/>
        </w:rPr>
        <w:t>.</w:t>
      </w:r>
    </w:p>
    <w:p w:rsidR="00E175C4" w:rsidRDefault="00E175C4" w:rsidP="00E175C4">
      <w:pPr>
        <w:rPr>
          <w:sz w:val="2"/>
          <w:szCs w:val="2"/>
        </w:rPr>
        <w:sectPr w:rsidR="00E175C4" w:rsidSect="00E175C4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85FAA" w:rsidRDefault="00F85FAA"/>
    <w:sectPr w:rsidR="00F85FAA" w:rsidSect="00F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C4C"/>
    <w:multiLevelType w:val="multilevel"/>
    <w:tmpl w:val="7E2259F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D6416"/>
    <w:multiLevelType w:val="multilevel"/>
    <w:tmpl w:val="F1EC9D02"/>
    <w:lvl w:ilvl="0">
      <w:start w:val="2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B6E2F"/>
    <w:multiLevelType w:val="multilevel"/>
    <w:tmpl w:val="B7CCC218"/>
    <w:lvl w:ilvl="0">
      <w:start w:val="2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62408"/>
    <w:multiLevelType w:val="multilevel"/>
    <w:tmpl w:val="F6E6A204"/>
    <w:lvl w:ilvl="0">
      <w:start w:val="1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D5E9A"/>
    <w:multiLevelType w:val="multilevel"/>
    <w:tmpl w:val="2660B28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C4CBF"/>
    <w:multiLevelType w:val="multilevel"/>
    <w:tmpl w:val="F69205A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120D97"/>
    <w:multiLevelType w:val="multilevel"/>
    <w:tmpl w:val="16E6D7D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7C3E0E"/>
    <w:multiLevelType w:val="multilevel"/>
    <w:tmpl w:val="A0625E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75C4"/>
    <w:rsid w:val="00175435"/>
    <w:rsid w:val="00D61E20"/>
    <w:rsid w:val="00E175C4"/>
    <w:rsid w:val="00E95507"/>
    <w:rsid w:val="00F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9550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qFormat/>
    <w:rsid w:val="00E95507"/>
    <w:pPr>
      <w:spacing w:after="0" w:line="240" w:lineRule="auto"/>
    </w:pPr>
    <w:rPr>
      <w:sz w:val="28"/>
    </w:rPr>
  </w:style>
  <w:style w:type="character" w:customStyle="1" w:styleId="a4">
    <w:name w:val="Без интервала Знак"/>
    <w:link w:val="a3"/>
    <w:locked/>
    <w:rsid w:val="00E95507"/>
    <w:rPr>
      <w:sz w:val="28"/>
    </w:rPr>
  </w:style>
  <w:style w:type="paragraph" w:styleId="a5">
    <w:name w:val="List Paragraph"/>
    <w:basedOn w:val="a"/>
    <w:uiPriority w:val="99"/>
    <w:qFormat/>
    <w:rsid w:val="00E9550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Основной текст_"/>
    <w:basedOn w:val="a0"/>
    <w:link w:val="21"/>
    <w:uiPriority w:val="99"/>
    <w:locked/>
    <w:rsid w:val="00E175C4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E175C4"/>
    <w:pPr>
      <w:shd w:val="clear" w:color="auto" w:fill="FFFFFF"/>
      <w:spacing w:line="482" w:lineRule="exact"/>
      <w:ind w:hanging="360"/>
      <w:jc w:val="both"/>
    </w:pPr>
    <w:rPr>
      <w:rFonts w:ascii="Times New Roman" w:eastAsiaTheme="minorHAnsi" w:hAnsi="Times New Roman" w:cs="Times New Roman"/>
      <w:color w:val="auto"/>
      <w:spacing w:val="2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E175C4"/>
    <w:rPr>
      <w:rFonts w:ascii="Times New Roman" w:hAnsi="Times New Roman" w:cs="Times New Roman"/>
      <w:b/>
      <w:bCs/>
      <w:spacing w:val="4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uiPriority w:val="99"/>
    <w:rsid w:val="00E175C4"/>
    <w:rPr>
      <w:color w:val="000000"/>
      <w:w w:val="100"/>
      <w:position w:val="0"/>
      <w:u w:val="single"/>
      <w:lang w:val="ru-RU"/>
    </w:rPr>
  </w:style>
  <w:style w:type="paragraph" w:customStyle="1" w:styleId="23">
    <w:name w:val="Основной текст (2)"/>
    <w:basedOn w:val="a"/>
    <w:link w:val="22"/>
    <w:uiPriority w:val="99"/>
    <w:rsid w:val="00E175C4"/>
    <w:pPr>
      <w:shd w:val="clear" w:color="auto" w:fill="FFFFFF"/>
      <w:spacing w:line="482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4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E175C4"/>
    <w:rPr>
      <w:rFonts w:ascii="Times New Roman" w:hAnsi="Times New Roman" w:cs="Times New Roman"/>
      <w:b/>
      <w:bCs/>
      <w:spacing w:val="4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a6"/>
    <w:uiPriority w:val="99"/>
    <w:rsid w:val="00E175C4"/>
    <w:rPr>
      <w:b/>
      <w:bCs/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uiPriority w:val="99"/>
    <w:rsid w:val="00E175C4"/>
    <w:pPr>
      <w:shd w:val="clear" w:color="auto" w:fill="FFFFFF"/>
      <w:spacing w:before="420" w:line="486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2016-12-19T05:22:00Z</dcterms:created>
  <dcterms:modified xsi:type="dcterms:W3CDTF">2016-12-19T06:02:00Z</dcterms:modified>
</cp:coreProperties>
</file>